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app.xml" Type="http://schemas.openxmlformats.org/officeDocument/2006/relationships/extended-properties"/>
<Relationship Id="rId3" Target="docProps/core.xml" Type="http://schemas.openxmlformats.org/package/2006/relationships/metadata/core-properties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jc w:val="center"/>
      </w:pPr>
      <w:bookmarkStart w:name="2385-1554707828302" w:id="1"/>
      <w:bookmarkEnd w:id="1"/>
      <w:r>
        <w:rPr>
          <w:b w:val="true"/>
          <w:sz w:val="34"/>
        </w:rPr>
        <w:t>超级终端测试金笛MG35和MG35-FT短信猫</w:t>
      </w:r>
    </w:p>
    <w:p>
      <w:pPr/>
      <w:bookmarkStart w:name="9481-1554707929270" w:id="2"/>
      <w:bookmarkEnd w:id="2"/>
    </w:p>
    <w:p>
      <w:pPr>
        <w:ind w:firstLine="420"/>
      </w:pPr>
      <w:bookmarkStart w:name="5824-1554707929769" w:id="3"/>
      <w:bookmarkEnd w:id="3"/>
      <w:r>
        <w:rPr/>
        <w:t>MG35-FT是MG35的升级版。</w:t>
      </w:r>
    </w:p>
    <w:p>
      <w:pPr>
        <w:ind w:firstLine="420"/>
      </w:pPr>
      <w:bookmarkStart w:name="7525-1554707943522" w:id="4"/>
      <w:bookmarkEnd w:id="4"/>
      <w:r>
        <w:rPr/>
        <w:t>MG35和MG35-FT设备支持移动卡和联通卡，</w:t>
      </w:r>
      <w:r>
        <w:rPr>
          <w:highlight w:val="yellow"/>
        </w:rPr>
        <w:t>因为这两款设备都是2G设备，联通2G基站部分停用，建议选择移动的SIM卡，或者金笛4G设备</w:t>
      </w:r>
      <w:r>
        <w:rPr/>
        <w:t>。</w:t>
      </w:r>
    </w:p>
    <w:p>
      <w:pPr>
        <w:ind w:firstLine="420"/>
      </w:pPr>
      <w:bookmarkStart w:name="3294-1554707943522" w:id="5"/>
      <w:bookmarkEnd w:id="5"/>
      <w:r>
        <w:rPr/>
        <w:t>首先我们要将短信猫设备接入服务器或者电脑上，USB设备需要装一下驱动才可以正常检测到com端口，串口不需要装驱动。</w:t>
      </w:r>
    </w:p>
    <w:p>
      <w:pPr/>
      <w:bookmarkStart w:name="8212-1554707929805" w:id="6"/>
      <w:bookmarkEnd w:id="6"/>
    </w:p>
    <w:p>
      <w:pPr/>
      <w:bookmarkStart w:name="9190-1554707929835" w:id="7"/>
      <w:bookmarkEnd w:id="7"/>
      <w:r>
        <w:rPr/>
        <w:t>第一步：安装USB驱动如下（如果已安装USB驱动可以略过此步骤）。</w:t>
      </w:r>
    </w:p>
    <w:p>
      <w:pPr/>
      <w:bookmarkStart w:name="4993-1554708008135" w:id="8"/>
      <w:bookmarkEnd w:id="8"/>
      <w:r>
        <w:rPr/>
        <w:t>1.MG35安装驱动如下：</w:t>
      </w:r>
    </w:p>
    <w:p>
      <w:pPr/>
      <w:bookmarkStart w:name="6095-1554708008135" w:id="9"/>
      <w:bookmarkEnd w:id="9"/>
      <w:r>
        <w:drawing>
          <wp:inline distT="0" distR="0" distB="0" distL="0">
            <wp:extent cx="863600" cy="1237827"/>
            <wp:docPr id="0" name="Drawing 0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lipboard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23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1099-1554708008135" w:id="10"/>
      <w:bookmarkEnd w:id="10"/>
      <w:r>
        <w:rPr/>
        <w:t>1.1点击下一步。</w:t>
      </w:r>
    </w:p>
    <w:p>
      <w:pPr/>
      <w:bookmarkStart w:name="5467-1554708008135" w:id="11"/>
      <w:bookmarkEnd w:id="11"/>
      <w:r>
        <w:drawing>
          <wp:inline distT="0" distR="0" distB="0" distL="0">
            <wp:extent cx="4800600" cy="3381375"/>
            <wp:docPr id="1" name="Drawing 1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board.pn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3070-1554708008135" w:id="12"/>
      <w:bookmarkEnd w:id="12"/>
    </w:p>
    <w:p>
      <w:pPr/>
      <w:bookmarkStart w:name="2590-1554710518311" w:id="13"/>
      <w:bookmarkEnd w:id="13"/>
      <w:r>
        <w:rPr/>
        <w:t>1.2等安装进度条满点击完成即可。</w:t>
      </w:r>
    </w:p>
    <w:p>
      <w:pPr/>
      <w:bookmarkStart w:name="8042-1554708008135" w:id="14"/>
      <w:bookmarkEnd w:id="14"/>
      <w:r>
        <w:drawing>
          <wp:inline distT="0" distR="0" distB="0" distL="0">
            <wp:extent cx="4800600" cy="3381375"/>
            <wp:docPr id="2" name="Drawing 2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board.png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3095-1554708008135" w:id="15"/>
      <w:bookmarkEnd w:id="15"/>
    </w:p>
    <w:p>
      <w:pPr/>
      <w:bookmarkStart w:name="8590-1554708008135" w:id="16"/>
      <w:bookmarkEnd w:id="16"/>
      <w:r>
        <w:rPr/>
        <w:t>2.安装MG35-FT驱动如下：</w:t>
      </w:r>
    </w:p>
    <w:p>
      <w:pPr/>
      <w:bookmarkStart w:name="9190-1554708008135" w:id="17"/>
      <w:bookmarkEnd w:id="17"/>
    </w:p>
    <w:p>
      <w:pPr/>
      <w:bookmarkStart w:name="2021-1554710520005" w:id="18"/>
      <w:bookmarkEnd w:id="18"/>
      <w:r>
        <w:rPr/>
        <w:t>2.1MG35-FT有三种驱动可以根据查看“系统环境和驱动型号”文档进行解压安装驱动。</w:t>
      </w:r>
    </w:p>
    <w:p>
      <w:pPr/>
      <w:bookmarkStart w:name="8669-1554708008135" w:id="19"/>
      <w:bookmarkEnd w:id="19"/>
      <w:r>
        <w:drawing>
          <wp:inline distT="0" distR="0" distB="0" distL="0">
            <wp:extent cx="4254500" cy="1154248"/>
            <wp:docPr id="3" name="Drawing 3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board.png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115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3040-1554708008135" w:id="20"/>
      <w:bookmarkEnd w:id="20"/>
    </w:p>
    <w:p>
      <w:pPr/>
      <w:bookmarkStart w:name="2037-1554710521783" w:id="21"/>
      <w:bookmarkEnd w:id="21"/>
      <w:r>
        <w:rPr/>
        <w:t>2.2解压完双击点开然后点击下一步即可。</w:t>
      </w:r>
    </w:p>
    <w:p>
      <w:pPr/>
      <w:bookmarkStart w:name="5235-1554708008135" w:id="22"/>
      <w:bookmarkEnd w:id="22"/>
      <w:r>
        <w:drawing>
          <wp:inline distT="0" distR="0" distB="0" distL="0">
            <wp:extent cx="5267325" cy="3373734"/>
            <wp:docPr id="4" name="Drawing 4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pboard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7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1130-1554708008135" w:id="23"/>
      <w:bookmarkEnd w:id="23"/>
    </w:p>
    <w:p>
      <w:pPr/>
      <w:bookmarkStart w:name="8143-1554710523143" w:id="24"/>
      <w:bookmarkEnd w:id="24"/>
      <w:r>
        <w:rPr/>
        <w:t>2.3进度条走完选择“下一步”。</w:t>
      </w:r>
    </w:p>
    <w:p>
      <w:pPr/>
      <w:bookmarkStart w:name="9448-1554708008135" w:id="25"/>
      <w:bookmarkEnd w:id="25"/>
      <w:r>
        <w:drawing>
          <wp:inline distT="0" distR="0" distB="0" distL="0">
            <wp:extent cx="4787900" cy="3474321"/>
            <wp:docPr id="5" name="Drawing 5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pboard.png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4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5934-1554708008135" w:id="26"/>
      <w:bookmarkEnd w:id="26"/>
    </w:p>
    <w:p>
      <w:pPr/>
      <w:bookmarkStart w:name="7457-1554710524376" w:id="27"/>
      <w:bookmarkEnd w:id="27"/>
      <w:r>
        <w:rPr/>
        <w:t>2.4选中“我接受这个协议”然后点击“下一步”。</w:t>
      </w:r>
    </w:p>
    <w:p>
      <w:pPr/>
      <w:bookmarkStart w:name="1235-1554708008135" w:id="28"/>
      <w:bookmarkEnd w:id="28"/>
      <w:r>
        <w:drawing>
          <wp:inline distT="0" distR="0" distB="0" distL="0">
            <wp:extent cx="4787900" cy="3474321"/>
            <wp:docPr id="6" name="Drawing 6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pboard.png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4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056-1554708008135" w:id="29"/>
      <w:bookmarkEnd w:id="29"/>
    </w:p>
    <w:p>
      <w:pPr/>
      <w:bookmarkStart w:name="2500-1554710525592" w:id="30"/>
      <w:bookmarkEnd w:id="30"/>
      <w:r>
        <w:rPr/>
        <w:t>2.5显示以下界面安装成功点击完成即可。</w:t>
      </w:r>
    </w:p>
    <w:p>
      <w:pPr/>
      <w:bookmarkStart w:name="9329-1554708008135" w:id="31"/>
      <w:bookmarkEnd w:id="31"/>
      <w:r>
        <w:drawing>
          <wp:inline distT="0" distR="0" distB="0" distL="0">
            <wp:extent cx="4787900" cy="3474321"/>
            <wp:docPr id="7" name="Drawing 7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ipboard.png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47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4188-1554707929868" w:id="32"/>
      <w:bookmarkEnd w:id="32"/>
    </w:p>
    <w:p>
      <w:pPr/>
      <w:bookmarkStart w:name="2050-1554707929900" w:id="33"/>
      <w:bookmarkEnd w:id="33"/>
      <w:r>
        <w:rPr/>
        <w:t>第二步：使用金笛短信设备检测工具进行检测com端口。</w:t>
      </w:r>
    </w:p>
    <w:p>
      <w:pPr/>
      <w:bookmarkStart w:name="8870-1554708103388" w:id="34"/>
      <w:bookmarkEnd w:id="34"/>
    </w:p>
    <w:p>
      <w:pPr/>
      <w:bookmarkStart w:name="5088-1554710527599" w:id="35"/>
      <w:bookmarkEnd w:id="35"/>
      <w:r>
        <w:rPr/>
        <w:t>1.双击点开即可正常显示检测信息。（回车刷新检测信息）。</w:t>
      </w:r>
    </w:p>
    <w:p>
      <w:pPr/>
      <w:bookmarkStart w:name="7624-1554708103388" w:id="36"/>
      <w:bookmarkEnd w:id="36"/>
      <w:r>
        <w:drawing>
          <wp:inline distT="0" distR="0" distB="0" distL="0">
            <wp:extent cx="990600" cy="895350"/>
            <wp:docPr id="8" name="Drawing 8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lipboard.png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bookmarkStart w:name="1020-1554708103388" w:id="37"/>
      <w:bookmarkEnd w:id="37"/>
      <w:r>
        <w:rPr/>
        <w:t>检测端口是因为连接超级终端需要选择正确的端口号和波特率。</w:t>
      </w:r>
    </w:p>
    <w:p>
      <w:pPr>
        <w:ind w:firstLine="420"/>
      </w:pPr>
      <w:bookmarkStart w:name="1171-1554708103388" w:id="38"/>
      <w:bookmarkEnd w:id="38"/>
      <w:r>
        <w:rPr/>
        <w:t>以下com22端口是正常的设备。如果检测不正常请在我们知识库中搜索关键字会有解决方法，信号强度第一数字为（16-31）是正常发短信的信号。</w:t>
      </w:r>
    </w:p>
    <w:p>
      <w:pPr/>
      <w:bookmarkStart w:name="1187-1554708355716" w:id="39"/>
      <w:bookmarkEnd w:id="39"/>
      <w:r>
        <w:drawing>
          <wp:inline distT="0" distR="0" distB="0" distL="0">
            <wp:extent cx="5267325" cy="3298366"/>
            <wp:docPr id="9" name="Drawing 9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ipboard.png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9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5189-1554707929966" w:id="40"/>
      <w:bookmarkEnd w:id="40"/>
    </w:p>
    <w:p>
      <w:pPr/>
      <w:bookmarkStart w:name="3674-1554707930000" w:id="41"/>
      <w:bookmarkEnd w:id="41"/>
      <w:r>
        <w:rPr/>
        <w:t>第三步：使用超级终端进行发信测试。</w:t>
      </w:r>
    </w:p>
    <w:p>
      <w:pPr/>
      <w:bookmarkStart w:name="9492-1554708473045" w:id="42"/>
      <w:bookmarkEnd w:id="42"/>
    </w:p>
    <w:p>
      <w:pPr/>
      <w:bookmarkStart w:name="3726-1554710531345" w:id="43"/>
      <w:bookmarkEnd w:id="43"/>
      <w:r>
        <w:rPr/>
        <w:t>1.将超级终端解压然后打开页面如下。</w:t>
      </w:r>
    </w:p>
    <w:p>
      <w:pPr/>
      <w:bookmarkStart w:name="2022-1554709216120" w:id="44"/>
      <w:bookmarkEnd w:id="44"/>
      <w:r>
        <w:drawing>
          <wp:inline distT="0" distR="0" distB="0" distL="0">
            <wp:extent cx="5267325" cy="1643073"/>
            <wp:docPr id="10" name="Drawing 10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board.png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4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714-1554708473045" w:id="45"/>
      <w:bookmarkEnd w:id="45"/>
    </w:p>
    <w:p>
      <w:pPr/>
      <w:bookmarkStart w:name="4113-1554710532711" w:id="46"/>
      <w:bookmarkEnd w:id="46"/>
      <w:r>
        <w:rPr/>
        <w:t>2.这个名字随便输入然后点击确定。</w:t>
      </w:r>
    </w:p>
    <w:p>
      <w:pPr/>
      <w:bookmarkStart w:name="5753-1554708473045" w:id="47"/>
      <w:bookmarkEnd w:id="47"/>
      <w:r>
        <w:drawing>
          <wp:inline distT="0" distR="0" distB="0" distL="0">
            <wp:extent cx="5267325" cy="3539836"/>
            <wp:docPr id="11" name="Drawing 11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ipboard.png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2517-1554708473045" w:id="48"/>
      <w:bookmarkEnd w:id="48"/>
    </w:p>
    <w:p>
      <w:pPr/>
      <w:bookmarkStart w:name="9423-1554710533952" w:id="49"/>
      <w:bookmarkEnd w:id="49"/>
      <w:r>
        <w:rPr/>
        <w:t>3.选择刚才检测出的com端口进行连接然后点击确定。</w:t>
      </w:r>
    </w:p>
    <w:p>
      <w:pPr/>
      <w:bookmarkStart w:name="8554-1554708890215" w:id="50"/>
      <w:bookmarkEnd w:id="50"/>
      <w:r>
        <w:drawing>
          <wp:inline distT="0" distR="0" distB="0" distL="0">
            <wp:extent cx="5267325" cy="3539836"/>
            <wp:docPr id="12" name="Drawing 12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ipboard.png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6843-1554707930065" w:id="51"/>
      <w:bookmarkEnd w:id="51"/>
    </w:p>
    <w:p>
      <w:pPr/>
      <w:bookmarkStart w:name="3522-1554710535208" w:id="52"/>
      <w:bookmarkEnd w:id="52"/>
      <w:r>
        <w:rPr/>
        <w:t>4.配置com端口属性。</w:t>
      </w:r>
    </w:p>
    <w:p>
      <w:pPr/>
      <w:bookmarkStart w:name="3458-1554708992042" w:id="53"/>
      <w:bookmarkEnd w:id="53"/>
      <w:r>
        <w:rPr/>
        <w:t>先点击还原默认值，然后选择检测出来的波特率，然后点击确定。</w:t>
      </w:r>
    </w:p>
    <w:p>
      <w:pPr/>
      <w:bookmarkStart w:name="3642-1554709059097" w:id="54"/>
      <w:bookmarkEnd w:id="54"/>
      <w:r>
        <w:drawing>
          <wp:inline distT="0" distR="0" distB="0" distL="0">
            <wp:extent cx="5267325" cy="3539836"/>
            <wp:docPr id="13" name="Drawing 13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ipboard.png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448-1554707930132" w:id="55"/>
      <w:bookmarkEnd w:id="55"/>
    </w:p>
    <w:p>
      <w:pPr/>
      <w:bookmarkStart w:name="6720-1554710536607" w:id="56"/>
      <w:bookmarkEnd w:id="56"/>
      <w:r>
        <w:rPr/>
        <w:t>5.显示输出信息。</w:t>
      </w:r>
    </w:p>
    <w:p>
      <w:pPr/>
      <w:bookmarkStart w:name="3036-1554709067618" w:id="57"/>
      <w:bookmarkEnd w:id="57"/>
      <w:r>
        <w:rPr/>
        <w:t>现在输入是看不到信息的，所以大家可以大胆的输入，错了没关系，回车后接着重新输入即可。</w:t>
      </w:r>
    </w:p>
    <w:p>
      <w:pPr/>
      <w:bookmarkStart w:name="6636-1554709067618" w:id="58"/>
      <w:bookmarkEnd w:id="58"/>
      <w:r>
        <w:rPr/>
        <w:t>先输入AT回车，返回OK。（这里AT指令不区分大小写）。</w:t>
      </w:r>
    </w:p>
    <w:p>
      <w:pPr/>
      <w:bookmarkStart w:name="9463-1554709067618" w:id="59"/>
      <w:bookmarkEnd w:id="59"/>
      <w:r>
        <w:rPr/>
        <w:t>在输入ATE1回车，返回OK。</w:t>
      </w:r>
    </w:p>
    <w:p>
      <w:pPr/>
      <w:bookmarkStart w:name="7847-1554709092561" w:id="60"/>
      <w:bookmarkEnd w:id="60"/>
      <w:r>
        <w:drawing>
          <wp:inline distT="0" distR="0" distB="0" distL="0">
            <wp:extent cx="5267325" cy="3539836"/>
            <wp:docPr id="14" name="Drawing 14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board.png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4710-1554707930197" w:id="61"/>
      <w:bookmarkEnd w:id="61"/>
    </w:p>
    <w:p>
      <w:pPr/>
      <w:bookmarkStart w:name="3976-1554710538414" w:id="62"/>
      <w:bookmarkEnd w:id="62"/>
      <w:r>
        <w:rPr/>
        <w:t>6.查看基本信息。</w:t>
      </w:r>
    </w:p>
    <w:p>
      <w:pPr/>
      <w:bookmarkStart w:name="6435-1554709102170" w:id="63"/>
      <w:bookmarkEnd w:id="63"/>
      <w:r>
        <w:rPr/>
        <w:t>at+csq:</w:t>
      </w:r>
      <w:r>
        <w:rPr>
          <w:rFonts w:ascii="宋体" w:hAnsi="宋体" w:cs="宋体" w:eastAsia="宋体"/>
        </w:rPr>
        <w:t>查看信号，</w:t>
      </w:r>
      <w:r>
        <w:rPr>
          <w:rFonts w:ascii="Calibri" w:hAnsi="Calibri" w:cs="Calibri" w:eastAsia="Calibri"/>
        </w:rPr>
        <w:t>16-31</w:t>
      </w:r>
      <w:r>
        <w:rPr>
          <w:rFonts w:ascii="宋体" w:hAnsi="宋体" w:cs="宋体" w:eastAsia="宋体"/>
        </w:rPr>
        <w:t>正常。</w:t>
      </w:r>
    </w:p>
    <w:p>
      <w:pPr/>
      <w:bookmarkStart w:name="4499-1554709102170" w:id="64"/>
      <w:bookmarkEnd w:id="64"/>
      <w:r>
        <w:rPr/>
        <w:t>at+ccid：读取sim卡是否正常。</w:t>
      </w:r>
    </w:p>
    <w:p>
      <w:pPr/>
      <w:bookmarkStart w:name="5016-1554709102170" w:id="65"/>
      <w:bookmarkEnd w:id="65"/>
      <w:r>
        <w:rPr/>
        <w:t>ati：查看设备信息。</w:t>
      </w:r>
    </w:p>
    <w:p>
      <w:pPr/>
      <w:bookmarkStart w:name="6694-1554709248307" w:id="66"/>
      <w:bookmarkEnd w:id="66"/>
      <w:r>
        <w:drawing>
          <wp:inline distT="0" distR="0" distB="0" distL="0">
            <wp:extent cx="5267325" cy="3539836"/>
            <wp:docPr id="15" name="Drawing 15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lipboard.png"/>
                    <pic:cNvPicPr>
                      <a:picLocks noChangeAspect="true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8669-1554707930263" w:id="67"/>
      <w:bookmarkEnd w:id="67"/>
    </w:p>
    <w:p>
      <w:pPr/>
      <w:bookmarkStart w:name="3781-1554710540808" w:id="68"/>
      <w:bookmarkEnd w:id="68"/>
      <w:r>
        <w:rPr/>
        <w:t>7.发短信及打电话。</w:t>
      </w:r>
    </w:p>
    <w:p>
      <w:pPr/>
      <w:bookmarkStart w:name="5351-1554709258492" w:id="69"/>
      <w:bookmarkEnd w:id="69"/>
      <w:r>
        <w:rPr/>
        <w:t>at+cmgf=1：设置短信参数。</w:t>
      </w:r>
    </w:p>
    <w:p>
      <w:pPr/>
      <w:bookmarkStart w:name="2900-1554709258492" w:id="70"/>
      <w:bookmarkEnd w:id="70"/>
      <w:r>
        <w:rPr/>
        <w:t>at+cmgs="1366136****"：填写自己的手机号即可，回车输入短信内容然后Ctrl+z发出短信。</w:t>
      </w:r>
    </w:p>
    <w:p>
      <w:pPr/>
      <w:bookmarkStart w:name="1860-1554709258492" w:id="71"/>
      <w:bookmarkEnd w:id="71"/>
      <w:r>
        <w:rPr/>
        <w:t>atd1366136****;：拨打电话。</w:t>
      </w:r>
    </w:p>
    <w:p>
      <w:pPr/>
      <w:bookmarkStart w:name="1216-1554709258492" w:id="72"/>
      <w:bookmarkEnd w:id="72"/>
      <w:r>
        <w:rPr/>
        <w:t>ath：挂掉电话。</w:t>
      </w:r>
    </w:p>
    <w:p>
      <w:pPr/>
      <w:bookmarkStart w:name="1858-1554709430296" w:id="73"/>
      <w:bookmarkEnd w:id="73"/>
      <w:r>
        <w:drawing>
          <wp:inline distT="0" distR="0" distB="0" distL="0">
            <wp:extent cx="5267325" cy="3539836"/>
            <wp:docPr id="16" name="Drawing 16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lipboard.png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445-1554707930329" w:id="74"/>
      <w:bookmarkEnd w:id="74"/>
    </w:p>
    <w:p>
      <w:pPr/>
      <w:bookmarkStart w:name="5470-1554710542307" w:id="75"/>
      <w:bookmarkEnd w:id="75"/>
      <w:r>
        <w:rPr/>
        <w:t>8.收取短信。</w:t>
      </w:r>
    </w:p>
    <w:p>
      <w:pPr/>
      <w:bookmarkStart w:name="8485-1554709607397" w:id="76"/>
      <w:bookmarkEnd w:id="76"/>
      <w:r>
        <w:rPr/>
        <w:t>at+cmgf=0：设置为PDU模式。</w:t>
      </w:r>
    </w:p>
    <w:p>
      <w:pPr/>
      <w:bookmarkStart w:name="7466-1554709607397" w:id="77"/>
      <w:bookmarkEnd w:id="77"/>
      <w:r>
        <w:rPr/>
        <w:t>at+cmgl=0：查询短信消息列表。</w:t>
      </w:r>
    </w:p>
    <w:p>
      <w:pPr/>
      <w:bookmarkStart w:name="7629-1554709607397" w:id="78"/>
      <w:bookmarkEnd w:id="78"/>
      <w:r>
        <w:rPr/>
        <w:t>at+cmgf=1：设置为文本模式。</w:t>
      </w:r>
    </w:p>
    <w:p>
      <w:pPr/>
      <w:bookmarkStart w:name="6711-1554709607397" w:id="79"/>
      <w:bookmarkEnd w:id="79"/>
      <w:r>
        <w:rPr/>
        <w:t>at+cmgr=1：查看列表短信。</w:t>
      </w:r>
    </w:p>
    <w:p>
      <w:pPr/>
      <w:bookmarkStart w:name="3020-1554709839996" w:id="80"/>
      <w:bookmarkEnd w:id="80"/>
      <w:r>
        <w:drawing>
          <wp:inline distT="0" distR="0" distB="0" distL="0">
            <wp:extent cx="5267325" cy="3539836"/>
            <wp:docPr id="17" name="Drawing 17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lipboard.png"/>
                    <pic:cNvPicPr>
                      <a:picLocks noChangeAspect="true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896-1554707930396" w:id="81"/>
      <w:bookmarkEnd w:id="81"/>
    </w:p>
    <w:p>
      <w:pPr/>
      <w:bookmarkStart w:name="3077-1554710544200" w:id="82"/>
      <w:bookmarkEnd w:id="82"/>
      <w:r>
        <w:rPr/>
        <w:t>9.关闭超级终端。</w:t>
      </w:r>
    </w:p>
    <w:p>
      <w:pPr/>
      <w:bookmarkStart w:name="8790-1554709888236" w:id="83"/>
      <w:bookmarkEnd w:id="83"/>
      <w:r>
        <w:rPr/>
        <w:t>使用完之后一定要将超级终端关闭，因为com端口只能有一个软件使用。如果不关闭，其他软件想使用此com端口，就会提示端口被占用或者端口不可用。</w:t>
      </w:r>
    </w:p>
    <w:p>
      <w:pPr/>
      <w:bookmarkStart w:name="2615-1554709925494" w:id="84"/>
      <w:bookmarkEnd w:id="84"/>
      <w:r>
        <w:drawing>
          <wp:inline distT="0" distR="0" distB="0" distL="0">
            <wp:extent cx="5267325" cy="3539836"/>
            <wp:docPr id="18" name="Drawing 18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ipboard.png"/>
                    <pic:cNvPicPr>
                      <a:picLocks noChangeAspect="true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8864-1554707930463" w:id="85"/>
      <w:bookmarkEnd w:id="85"/>
    </w:p>
    <w:p>
      <w:pPr/>
      <w:bookmarkStart w:name="8214-1554710591683" w:id="86"/>
      <w:bookmarkEnd w:id="86"/>
      <w:r>
        <w:rPr/>
        <w:t>然后点击否，不保存。</w:t>
      </w:r>
    </w:p>
    <w:p>
      <w:pPr/>
      <w:bookmarkStart w:name="4069-1554709956467" w:id="87"/>
      <w:bookmarkEnd w:id="87"/>
      <w:r>
        <w:drawing>
          <wp:inline distT="0" distR="0" distB="0" distL="0">
            <wp:extent cx="5267325" cy="3539836"/>
            <wp:docPr id="19" name="Drawing 19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lipboard.png"/>
                    <pic:cNvPicPr>
                      <a:picLocks noChangeAspect="true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right"/>
      </w:pPr>
      <w:bookmarkStart w:name="4690-1554709939931" w:id="88"/>
      <w:bookmarkEnd w:id="88"/>
    </w:p>
    <w:p>
      <w:pPr>
        <w:ind w:firstLine="420"/>
        <w:jc w:val="right"/>
      </w:pPr>
      <w:bookmarkStart w:name="1649-1554710434454" w:id="89"/>
      <w:bookmarkEnd w:id="89"/>
    </w:p>
    <w:p>
      <w:pPr>
        <w:ind w:firstLine="420"/>
        <w:jc w:val="right"/>
      </w:pPr>
      <w:bookmarkStart w:name="1114-1554710547992" w:id="90"/>
      <w:bookmarkEnd w:id="90"/>
      <w:hyperlink r:id="rId23">
        <w:r>
          <w:rPr>
            <w:color w:val="003884"/>
            <w:sz w:val="40"/>
            <w:highlight w:val="yellow"/>
            <w:u w:val="single"/>
          </w:rPr>
          <w:t>www.sendsms.cn</w:t>
        </w:r>
      </w:hyperlink>
    </w:p>
    <w:p>
      <w:pPr/>
      <w:bookmarkStart w:name="6349-1554709939963" w:id="91"/>
      <w:bookmarkEnd w:id="91"/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  <w:docDefaults>
      <w:rPrDefault>
        <w:rPr>
          <w:rFonts/>
          <w:sz w:val="21"/>
          <w:szCs w:val="22"/>
          <w:rFonts w:ascii="微软雅黑" w:asciiTheme="微软雅黑" w:eastAsia="微软雅黑" w:eastAsiaTheme="微软雅黑" w:hAnsi="微软雅黑" w:hAnsiTheme="微软雅黑" w:cstheme="微软雅黑"/>
        </w:rPr>
      </w:rPrDefault>
      <w:pPrDefault/>
    </w:docDefaults>
    <w:latentStyles w:defLockedState="0" w:defUIPriority="99" w:defSemiHidden="0" w:defUnhideWhenUsed="0" w:defQFormat="0" w:count="371">
      <w:lsdException w:name="Normal" w:uiPriority="0" w:qFormat="1"/>
      <w:lsdException w:name="heading 1" w:uiPriority="9" w:qFormat="1"/>
      <w:lsdException w:name="heading 2" w:semiHidden="1" w:uiPriority="9" w:unhideWhenUsed="1" w:qFormat="1"/>
      <w:lsdException w:name="heading 3" w:semiHidden="1" w:uiPriority="9" w:unhideWhenUsed="1" w:qFormat="1"/>
      <w:lsdException w:name="heading 4" w:semiHidden="1" w:uiPriority="9" w:unhideWhenUsed="1" w:qFormat="1"/>
      <w:lsdException w:name="heading 5" w:semiHidden="1" w:uiPriority="9" w:unhideWhenUsed="1" w:qFormat="1"/>
      <w:lsdException w:name="heading 6" w:semiHidden="1" w:uiPriority="9" w:unhideWhenUsed="1" w:qFormat="1"/>
      <w:lsdException w:name="heading 7" w:semiHidden="1" w:uiPriority="9" w:unhideWhenUsed="1" w:qFormat="1"/>
      <w:lsdException w:name="heading 8" w:semiHidden="1" w:uiPriority="9" w:unhideWhenUsed="1" w:qFormat="1"/>
      <w:lsdException w:name="heading 9" w:semiHidden="1" w:uiPriority="9" w:unhideWhenUsed="1" w:qFormat="1"/>
      <w:lsdException w:name="index 1" w:semiHidden="1" w:unhideWhenUsed="1"/>
      <w:lsdException w:name="index 2" w:semiHidden="1" w:unhideWhenUsed="1"/>
      <w:lsdException w:name="index 3" w:semiHidden="1" w:unhideWhenUsed="1"/>
      <w:lsdException w:name="index 4" w:semiHidden="1" w:unhideWhenUsed="1"/>
      <w:lsdException w:name="index 5" w:semiHidden="1" w:unhideWhenUsed="1"/>
      <w:lsdException w:name="index 6" w:semiHidden="1" w:unhideWhenUsed="1"/>
      <w:lsdException w:name="index 7" w:semiHidden="1" w:unhideWhenUsed="1"/>
      <w:lsdException w:name="index 8" w:semiHidden="1" w:unhideWhenUsed="1"/>
      <w:lsdException w:name="index 9" w:semiHidden="1" w:unhideWhenUsed="1"/>
      <w:lsdException w:name="toc 1" w:semiHidden="1" w:uiPriority="39" w:unhideWhenUsed="1"/>
      <w:lsdException w:name="toc 2" w:semiHidden="1" w:uiPriority="39" w:unhideWhenUsed="1"/>
      <w:lsdException w:name="toc 3" w:semiHidden="1" w:uiPriority="39" w:unhideWhenUsed="1"/>
      <w:lsdException w:name="toc 4" w:semiHidden="1" w:uiPriority="39" w:unhideWhenUsed="1"/>
      <w:lsdException w:name="toc 5" w:semiHidden="1" w:uiPriority="39" w:unhideWhenUsed="1"/>
      <w:lsdException w:name="toc 6" w:semiHidden="1" w:uiPriority="39" w:unhideWhenUsed="1"/>
      <w:lsdException w:name="toc 7" w:semiHidden="1" w:uiPriority="39" w:unhideWhenUsed="1"/>
      <w:lsdException w:name="toc 8" w:semiHidden="1" w:uiPriority="39" w:unhideWhenUsed="1"/>
      <w:lsdException w:name="toc 9" w:semiHidden="1" w:uiPriority="39" w:unhideWhenUsed="1"/>
      <w:lsdException w:name="Normal Indent" w:semiHidden="1" w:unhideWhenUsed="1"/>
      <w:lsdException w:name="footnote text" w:semiHidden="1" w:unhideWhenUsed="1"/>
      <w:lsdException w:name="annotation text" w:semiHidden="1" w:unhideWhenUsed="1"/>
      <w:lsdException w:name="header" w:semiHidden="1" w:unhideWhenUsed="1"/>
      <w:lsdException w:name="footer" w:semiHidden="1" w:unhideWhenUsed="1"/>
      <w:lsdException w:name="index heading" w:semiHidden="1" w:unhideWhenUsed="1"/>
      <w:lsdException w:name="caption" w:semiHidden="1" w:uiPriority="35" w:unhideWhenUsed="1" w:qFormat="1"/>
      <w:lsdException w:name="table of figures" w:semiHidden="1" w:unhideWhenUsed="1"/>
      <w:lsdException w:name="envelope address" w:semiHidden="1" w:unhideWhenUsed="1"/>
      <w:lsdException w:name="envelope return" w:semiHidden="1" w:unhideWhenUsed="1"/>
      <w:lsdException w:name="footnote reference" w:semiHidden="1" w:unhideWhenUsed="1"/>
      <w:lsdException w:name="annotation reference" w:semiHidden="1" w:unhideWhenUsed="1"/>
      <w:lsdException w:name="line number" w:semiHidden="1" w:unhideWhenUsed="1"/>
      <w:lsdException w:name="page number" w:semiHidden="1" w:unhideWhenUsed="1"/>
      <w:lsdException w:name="endnote reference" w:semiHidden="1" w:unhideWhenUsed="1"/>
      <w:lsdException w:name="endnote text" w:semiHidden="1" w:unhideWhenUsed="1"/>
      <w:lsdException w:name="table of authorities" w:semiHidden="1" w:unhideWhenUsed="1"/>
      <w:lsdException w:name="macro" w:semiHidden="1" w:unhideWhenUsed="1"/>
      <w:lsdException w:name="toa heading" w:semiHidden="1" w:unhideWhenUsed="1"/>
      <w:lsdException w:name="List" w:semiHidden="1" w:unhideWhenUsed="1"/>
      <w:lsdException w:name="List Bullet" w:semiHidden="1" w:unhideWhenUsed="1"/>
      <w:lsdException w:name="List Number" w:semiHidden="1" w:unhideWhenUsed="1"/>
      <w:lsdException w:name="List 2" w:semiHidden="1" w:unhideWhenUsed="1"/>
      <w:lsdException w:name="List 3" w:semiHidden="1" w:unhideWhenUsed="1"/>
      <w:lsdException w:name="List 4" w:semiHidden="1" w:unhideWhenUsed="1"/>
      <w:lsdException w:name="List 5" w:semiHidden="1" w:unhideWhenUsed="1"/>
      <w:lsdException w:name="List Bullet 2" w:semiHidden="1" w:unhideWhenUsed="1"/>
      <w:lsdException w:name="List Bullet 3" w:semiHidden="1" w:unhideWhenUsed="1"/>
      <w:lsdException w:name="List Bullet 4" w:semiHidden="1" w:unhideWhenUsed="1"/>
      <w:lsdException w:name="List Bullet 5" w:semiHidden="1" w:unhideWhenUsed="1"/>
      <w:lsdException w:name="List Number 2" w:semiHidden="1" w:unhideWhenUsed="1"/>
      <w:lsdException w:name="List Number 3" w:semiHidden="1" w:unhideWhenUsed="1"/>
      <w:lsdException w:name="List Number 4" w:semiHidden="1" w:unhideWhenUsed="1"/>
      <w:lsdException w:name="List Number 5" w:semiHidden="1" w:unhideWhenUsed="1"/>
      <w:lsdException w:name="Title" w:uiPriority="10" w:qFormat="1"/>
      <w:lsdException w:name="Closing" w:semiHidden="1" w:unhideWhenUsed="1"/>
      <w:lsdException w:name="Signature" w:semiHidden="1" w:unhideWhenUsed="1"/>
      <w:lsdException w:name="Default Paragraph Font" w:semiHidden="1" w:uiPriority="1" w:unhideWhenUsed="1"/>
      <w:lsdException w:name="Body Text" w:semiHidden="1" w:unhideWhenUsed="1"/>
      <w:lsdException w:name="Body Text Indent" w:semiHidden="1" w:unhideWhenUsed="1"/>
      <w:lsdException w:name="List Continue" w:semiHidden="1" w:unhideWhenUsed="1"/>
      <w:lsdException w:name="List Continue 2" w:semiHidden="1" w:unhideWhenUsed="1"/>
      <w:lsdException w:name="List Continue 3" w:semiHidden="1" w:unhideWhenUsed="1"/>
      <w:lsdException w:name="List Continue 4" w:semiHidden="1" w:unhideWhenUsed="1"/>
      <w:lsdException w:name="List Continue 5" w:semiHidden="1" w:unhideWhenUsed="1"/>
      <w:lsdException w:name="Message Header" w:semiHidden="1" w:unhideWhenUsed="1"/>
      <w:lsdException w:name="Subtitle" w:uiPriority="11" w:qFormat="1"/>
      <w:lsdException w:name="Salutation" w:semiHidden="1" w:unhideWhenUsed="1"/>
      <w:lsdException w:name="Date" w:semiHidden="1" w:unhideWhenUsed="1"/>
      <w:lsdException w:name="Body Text First Indent" w:semiHidden="1" w:unhideWhenUsed="1"/>
      <w:lsdException w:name="Body Text First Indent 2" w:semiHidden="1" w:unhideWhenUsed="1"/>
      <w:lsdException w:name="Note Heading" w:semiHidden="1" w:unhideWhenUsed="1"/>
      <w:lsdException w:name="Body Text 2" w:semiHidden="1" w:unhideWhenUsed="1"/>
      <w:lsdException w:name="Body Text 3" w:semiHidden="1" w:unhideWhenUsed="1"/>
      <w:lsdException w:name="Body Text Indent 2" w:semiHidden="1" w:unhideWhenUsed="1"/>
      <w:lsdException w:name="Body Text Indent 3" w:semiHidden="1" w:unhideWhenUsed="1"/>
      <w:lsdException w:name="Block Text" w:semiHidden="1" w:unhideWhenUsed="1"/>
      <w:lsdException w:name="Hyperlink" w:semiHidden="1" w:unhideWhenUsed="1"/>
      <w:lsdException w:name="FollowedHyperlink" w:semiHidden="1" w:unhideWhenUsed="1"/>
      <w:lsdException w:name="Strong" w:uiPriority="22" w:qFormat="1"/>
      <w:lsdException w:name="Emphasis" w:uiPriority="20" w:qFormat="1"/>
      <w:lsdException w:name="Document Map" w:semiHidden="1" w:unhideWhenUsed="1"/>
      <w:lsdException w:name="Plain Text" w:semiHidden="1" w:unhideWhenUsed="1"/>
      <w:lsdException w:name="E-mail Signature" w:semiHidden="1" w:unhideWhenUsed="1"/>
      <w:lsdException w:name="HTML Top of Form" w:semiHidden="1" w:unhideWhenUsed="1"/>
      <w:lsdException w:name="HTML Bottom of Form" w:semiHidden="1" w:unhideWhenUsed="1"/>
      <w:lsdException w:name="Normal (Web)" w:semiHidden="1" w:unhideWhenUsed="1"/>
      <w:lsdException w:name="HTML Acronym" w:semiHidden="1" w:unhideWhenUsed="1"/>
      <w:lsdException w:name="HTML Address" w:semiHidden="1" w:unhideWhenUsed="1"/>
      <w:lsdException w:name="HTML Cite" w:semiHidden="1" w:unhideWhenUsed="1"/>
      <w:lsdException w:name="HTML Code" w:semiHidden="1" w:unhideWhenUsed="1"/>
      <w:lsdException w:name="HTML Definition" w:semiHidden="1" w:unhideWhenUsed="1"/>
      <w:lsdException w:name="HTML Keyboard" w:semiHidden="1" w:unhideWhenUsed="1"/>
      <w:lsdException w:name="HTML Preformatted" w:semiHidden="1" w:unhideWhenUsed="1"/>
      <w:lsdException w:name="HTML Sample" w:semiHidden="1" w:unhideWhenUsed="1"/>
      <w:lsdException w:name="HTML Typewriter" w:semiHidden="1" w:unhideWhenUsed="1"/>
      <w:lsdException w:name="HTML Variable" w:semiHidden="1" w:unhideWhenUsed="1"/>
      <w:lsdException w:name="Normal Table" w:semiHidden="1" w:unhideWhenUsed="1"/>
      <w:lsdException w:name="annotation subject" w:semiHidden="1" w:unhideWhenUsed="1"/>
      <w:lsdException w:name="No List" w:semiHidden="1" w:unhideWhenUsed="1"/>
      <w:lsdException w:name="Outline List 1" w:semiHidden="1" w:unhideWhenUsed="1"/>
      <w:lsdException w:name="Outline List 2" w:semiHidden="1" w:unhideWhenUsed="1"/>
      <w:lsdException w:name="Outline List 3" w:semiHidden="1" w:unhideWhenUsed="1"/>
      <w:lsdException w:name="Table Simple 1" w:semiHidden="1" w:unhideWhenUsed="1"/>
      <w:lsdException w:name="Table Simple 2" w:semiHidden="1" w:unhideWhenUsed="1"/>
      <w:lsdException w:name="Table Simple 3" w:semiHidden="1" w:unhideWhenUsed="1"/>
      <w:lsdException w:name="Table Classic 1" w:semiHidden="1" w:unhideWhenUsed="1"/>
      <w:lsdException w:name="Table Classic 2" w:semiHidden="1" w:unhideWhenUsed="1"/>
      <w:lsdException w:name="Table Classic 3" w:semiHidden="1" w:unhideWhenUsed="1"/>
      <w:lsdException w:name="Table Classic 4" w:semiHidden="1" w:unhideWhenUsed="1"/>
      <w:lsdException w:name="Table Colorful 1" w:semiHidden="1" w:unhideWhenUsed="1"/>
      <w:lsdException w:name="Table Colorful 2" w:semiHidden="1" w:unhideWhenUsed="1"/>
      <w:lsdException w:name="Table Colorful 3" w:semiHidden="1" w:unhideWhenUsed="1"/>
      <w:lsdException w:name="Table Columns 1" w:semiHidden="1" w:unhideWhenUsed="1"/>
      <w:lsdException w:name="Table Columns 2" w:semiHidden="1" w:unhideWhenUsed="1"/>
      <w:lsdException w:name="Table Columns 3" w:semiHidden="1" w:unhideWhenUsed="1"/>
      <w:lsdException w:name="Table Columns 4" w:semiHidden="1" w:unhideWhenUsed="1"/>
      <w:lsdException w:name="Table Columns 5" w:semiHidden="1" w:unhideWhenUsed="1"/>
      <w:lsdException w:name="Table Grid 1" w:semiHidden="1" w:unhideWhenUsed="1"/>
      <w:lsdException w:name="Table Grid 2" w:semiHidden="1" w:unhideWhenUsed="1"/>
      <w:lsdException w:name="Table Grid 3" w:semiHidden="1" w:unhideWhenUsed="1"/>
      <w:lsdException w:name="Table Grid 4" w:semiHidden="1" w:unhideWhenUsed="1"/>
      <w:lsdException w:name="Table Grid 5" w:semiHidden="1" w:unhideWhenUsed="1"/>
      <w:lsdException w:name="Table Grid 6" w:semiHidden="1" w:unhideWhenUsed="1"/>
      <w:lsdException w:name="Table Grid 7" w:semiHidden="1" w:unhideWhenUsed="1"/>
      <w:lsdException w:name="Table Grid 8" w:semiHidden="1" w:unhideWhenUsed="1"/>
      <w:lsdException w:name="Table List 1" w:semiHidden="1" w:unhideWhenUsed="1"/>
      <w:lsdException w:name="Table List 2" w:semiHidden="1" w:unhideWhenUsed="1"/>
      <w:lsdException w:name="Table List 3" w:semiHidden="1" w:unhideWhenUsed="1"/>
      <w:lsdException w:name="Table List 4" w:semiHidden="1" w:unhideWhenUsed="1"/>
      <w:lsdException w:name="Table List 5" w:semiHidden="1" w:unhideWhenUsed="1"/>
      <w:lsdException w:name="Table List 6" w:semiHidden="1" w:unhideWhenUsed="1"/>
      <w:lsdException w:name="Table List 7" w:semiHidden="1" w:unhideWhenUsed="1"/>
      <w:lsdException w:name="Table List 8" w:semiHidden="1" w:unhideWhenUsed="1"/>
      <w:lsdException w:name="Table 3D effects 1" w:semiHidden="1" w:unhideWhenUsed="1"/>
      <w:lsdException w:name="Table 3D effects 2" w:semiHidden="1" w:unhideWhenUsed="1"/>
      <w:lsdException w:name="Table 3D effects 3" w:semiHidden="1" w:unhideWhenUsed="1"/>
      <w:lsdException w:name="Table Contemporary" w:semiHidden="1" w:unhideWhenUsed="1"/>
      <w:lsdException w:name="Table Elegant" w:semiHidden="1" w:unhideWhenUsed="1"/>
      <w:lsdException w:name="Table Professional" w:semiHidden="1" w:unhideWhenUsed="1"/>
      <w:lsdException w:name="Table Subtle 1" w:semiHidden="1" w:unhideWhenUsed="1"/>
      <w:lsdException w:name="Table Subtle 2" w:semiHidden="1" w:unhideWhenUsed="1"/>
      <w:lsdException w:name="Table Web 1" w:semiHidden="1" w:unhideWhenUsed="1"/>
      <w:lsdException w:name="Table Web 2" w:semiHidden="1" w:unhideWhenUsed="1"/>
      <w:lsdException w:name="Table Web 3" w:semiHidden="1" w:unhideWhenUsed="1"/>
      <w:lsdException w:name="Balloon Text" w:semiHidden="1" w:unhideWhenUsed="1"/>
      <w:lsdException w:name="Table Grid" w:uiPriority="39"/>
      <w:lsdException w:name="Table Theme" w:semiHidden="1" w:unhideWhenUsed="1"/>
      <w:lsdException w:name="Placeholder Text" w:semiHidden="1"/>
      <w:lsdException w:name="No Spacing" w:uiPriority="1" w:qFormat="1"/>
      <w:lsdException w:name="Light Shading" w:uiPriority="60"/>
      <w:lsdException w:name="Light List" w:uiPriority="61"/>
      <w:lsdException w:name="Light Grid" w:uiPriority="62"/>
      <w:lsdException w:name="Medium Shading 1" w:uiPriority="63"/>
      <w:lsdException w:name="Medium Shading 2" w:uiPriority="64"/>
      <w:lsdException w:name="Medium List 1" w:uiPriority="65"/>
      <w:lsdException w:name="Medium List 2" w:uiPriority="66"/>
      <w:lsdException w:name="Medium Grid 1" w:uiPriority="67"/>
      <w:lsdException w:name="Medium Grid 2" w:uiPriority="68"/>
      <w:lsdException w:name="Medium Grid 3" w:uiPriority="69"/>
      <w:lsdException w:name="Dark List" w:uiPriority="70"/>
      <w:lsdException w:name="Colorful Shading" w:uiPriority="71"/>
      <w:lsdException w:name="Colorful List" w:uiPriority="72"/>
      <w:lsdException w:name="Colorful Grid" w:uiPriority="73"/>
      <w:lsdException w:name="Light Shading Accent 1" w:uiPriority="60"/>
      <w:lsdException w:name="Light List Accent 1" w:uiPriority="61"/>
      <w:lsdException w:name="Light Grid Accent 1" w:uiPriority="62"/>
      <w:lsdException w:name="Medium Shading 1 Accent 1" w:uiPriority="63"/>
      <w:lsdException w:name="Medium Shading 2 Accent 1" w:uiPriority="64"/>
      <w:lsdException w:name="Medium List 1 Accent 1" w:uiPriority="65"/>
      <w:lsdException w:name="Revision" w:semiHidden="1"/>
      <w:lsdException w:name="List Paragraph" w:uiPriority="34" w:qFormat="1"/>
      <w:lsdException w:name="Quote" w:uiPriority="29" w:qFormat="1"/>
      <w:lsdException w:name="Intense Quote" w:uiPriority="30" w:qFormat="1"/>
      <w:lsdException w:name="Medium List 2 Accent 1" w:uiPriority="66"/>
      <w:lsdException w:name="Medium Grid 1 Accent 1" w:uiPriority="67"/>
      <w:lsdException w:name="Medium Grid 2 Accent 1" w:uiPriority="68"/>
      <w:lsdException w:name="Medium Grid 3 Accent 1" w:uiPriority="69"/>
      <w:lsdException w:name="Dark List Accent 1" w:uiPriority="70"/>
      <w:lsdException w:name="Colorful Shading Accent 1" w:uiPriority="71"/>
      <w:lsdException w:name="Colorful List Accent 1" w:uiPriority="72"/>
      <w:lsdException w:name="Colorful Grid Accent 1" w:uiPriority="73"/>
      <w:lsdException w:name="Light Shading Accent 2" w:uiPriority="60"/>
      <w:lsdException w:name="Light List Accent 2" w:uiPriority="61"/>
      <w:lsdException w:name="Light Grid Accent 2" w:uiPriority="62"/>
      <w:lsdException w:name="Medium Shading 1 Accent 2" w:uiPriority="63"/>
      <w:lsdException w:name="Medium Shading 2 Accent 2" w:uiPriority="64"/>
      <w:lsdException w:name="Medium List 1 Accent 2" w:uiPriority="65"/>
      <w:lsdException w:name="Medium List 2 Accent 2" w:uiPriority="66"/>
      <w:lsdException w:name="Medium Grid 1 Accent 2" w:uiPriority="67"/>
      <w:lsdException w:name="Medium Grid 2 Accent 2" w:uiPriority="68"/>
      <w:lsdException w:name="Medium Grid 3 Accent 2" w:uiPriority="69"/>
      <w:lsdException w:name="Dark List Accent 2" w:uiPriority="70"/>
      <w:lsdException w:name="Colorful Shading Accent 2" w:uiPriority="71"/>
      <w:lsdException w:name="Colorful List Accent 2" w:uiPriority="72"/>
      <w:lsdException w:name="Colorful Grid Accent 2" w:uiPriority="73"/>
      <w:lsdException w:name="Light Shading Accent 3" w:uiPriority="60"/>
      <w:lsdException w:name="Light List Accent 3" w:uiPriority="61"/>
      <w:lsdException w:name="Light Grid Accent 3" w:uiPriority="62"/>
      <w:lsdException w:name="Medium Shading 1 Accent 3" w:uiPriority="63"/>
      <w:lsdException w:name="Medium Shading 2 Accent 3" w:uiPriority="64"/>
      <w:lsdException w:name="Medium List 1 Accent 3" w:uiPriority="65"/>
      <w:lsdException w:name="Medium List 2 Accent 3" w:uiPriority="66"/>
      <w:lsdException w:name="Medium Grid 1 Accent 3" w:uiPriority="67"/>
      <w:lsdException w:name="Medium Grid 2 Accent 3" w:uiPriority="68"/>
      <w:lsdException w:name="Medium Grid 3 Accent 3" w:uiPriority="69"/>
      <w:lsdException w:name="Dark List Accent 3" w:uiPriority="70"/>
      <w:lsdException w:name="Colorful Shading Accent 3" w:uiPriority="71"/>
      <w:lsdException w:name="Colorful List Accent 3" w:uiPriority="72"/>
      <w:lsdException w:name="Colorful Grid Accent 3" w:uiPriority="73"/>
      <w:lsdException w:name="Light Shading Accent 4" w:uiPriority="60"/>
      <w:lsdException w:name="Light List Accent 4" w:uiPriority="61"/>
      <w:lsdException w:name="Light Grid Accent 4" w:uiPriority="62"/>
      <w:lsdException w:name="Medium Shading 1 Accent 4" w:uiPriority="63"/>
      <w:lsdException w:name="Medium Shading 2 Accent 4" w:uiPriority="64"/>
      <w:lsdException w:name="Medium List 1 Accent 4" w:uiPriority="65"/>
      <w:lsdException w:name="Medium List 2 Accent 4" w:uiPriority="66"/>
      <w:lsdException w:name="Medium Grid 1 Accent 4" w:uiPriority="67"/>
      <w:lsdException w:name="Medium Grid 2 Accent 4" w:uiPriority="68"/>
      <w:lsdException w:name="Medium Grid 3 Accent 4" w:uiPriority="69"/>
      <w:lsdException w:name="Dark List Accent 4" w:uiPriority="70"/>
      <w:lsdException w:name="Colorful Shading Accent 4" w:uiPriority="71"/>
      <w:lsdException w:name="Colorful List Accent 4" w:uiPriority="72"/>
      <w:lsdException w:name="Colorful Grid Accent 4" w:uiPriority="73"/>
      <w:lsdException w:name="Light Shading Accent 5" w:uiPriority="60"/>
      <w:lsdException w:name="Light List Accent 5" w:uiPriority="61"/>
      <w:lsdException w:name="Light Grid Accent 5" w:uiPriority="62"/>
      <w:lsdException w:name="Medium Shading 1 Accent 5" w:uiPriority="63"/>
      <w:lsdException w:name="Medium Shading 2 Accent 5" w:uiPriority="64"/>
      <w:lsdException w:name="Medium List 1 Accent 5" w:uiPriority="65"/>
      <w:lsdException w:name="Medium List 2 Accent 5" w:uiPriority="66"/>
      <w:lsdException w:name="Medium Grid 1 Accent 5" w:uiPriority="67"/>
      <w:lsdException w:name="Medium Grid 2 Accent 5" w:uiPriority="68"/>
      <w:lsdException w:name="Medium Grid 3 Accent 5" w:uiPriority="69"/>
      <w:lsdException w:name="Dark List Accent 5" w:uiPriority="70"/>
      <w:lsdException w:name="Colorful Shading Accent 5" w:uiPriority="71"/>
      <w:lsdException w:name="Colorful List Accent 5" w:uiPriority="72"/>
      <w:lsdException w:name="Colorful Grid Accent 5" w:uiPriority="73"/>
      <w:lsdException w:name="Light Shading Accent 6" w:uiPriority="60"/>
      <w:lsdException w:name="Light List Accent 6" w:uiPriority="61"/>
      <w:lsdException w:name="Light Grid Accent 6" w:uiPriority="62"/>
      <w:lsdException w:name="Medium Shading 1 Accent 6" w:uiPriority="63"/>
      <w:lsdException w:name="Medium Shading 2 Accent 6" w:uiPriority="64"/>
      <w:lsdException w:name="Medium List 1 Accent 6" w:uiPriority="65"/>
      <w:lsdException w:name="Medium List 2 Accent 6" w:uiPriority="66"/>
      <w:lsdException w:name="Medium Grid 1 Accent 6" w:uiPriority="67"/>
      <w:lsdException w:name="Medium Grid 2 Accent 6" w:uiPriority="68"/>
      <w:lsdException w:name="Medium Grid 3 Accent 6" w:uiPriority="69"/>
      <w:lsdException w:name="Dark List Accent 6" w:uiPriority="70"/>
      <w:lsdException w:name="Colorful Shading Accent 6" w:uiPriority="71"/>
      <w:lsdException w:name="Colorful List Accent 6" w:uiPriority="72"/>
      <w:lsdException w:name="Colorful Grid Accent 6" w:uiPriority="73"/>
      <w:lsdException w:name="Subtle Emphasis" w:uiPriority="19" w:qFormat="1"/>
      <w:lsdException w:name="Intense Emphasis" w:uiPriority="21" w:qFormat="1"/>
      <w:lsdException w:name="Subtle Reference" w:uiPriority="31" w:qFormat="1"/>
      <w:lsdException w:name="Intense Reference" w:uiPriority="32" w:qFormat="1"/>
      <w:lsdException w:name="Book Title" w:uiPriority="33" w:qFormat="1"/>
      <w:lsdException w:name="Bibliography" w:semiHidden="1" w:uiPriority="37" w:unhideWhenUsed="1"/>
      <w:lsdException w:name="TOC Heading" w:semiHidden="1" w:uiPriority="39" w:unhideWhenUsed="1" w:qFormat="1"/>
      <w:lsdException w:name="Plain Table 1" w:uiPriority="41"/>
      <w:lsdException w:name="Plain Table 2" w:uiPriority="42"/>
      <w:lsdException w:name="Plain Table 3" w:uiPriority="43"/>
      <w:lsdException w:name="Plain Table 4" w:uiPriority="44"/>
      <w:lsdException w:name="Plain Table 5" w:uiPriority="45"/>
      <w:lsdException w:name="Grid Table Light" w:uiPriority="40"/>
      <w:lsdException w:name="Grid Table 1 Light" w:uiPriority="46"/>
      <w:lsdException w:name="Grid Table 2" w:uiPriority="47"/>
      <w:lsdException w:name="Grid Table 3" w:uiPriority="48"/>
      <w:lsdException w:name="Grid Table 4" w:uiPriority="49"/>
      <w:lsdException w:name="Grid Table 5 Dark" w:uiPriority="50"/>
      <w:lsdException w:name="Grid Table 6 Colorful" w:uiPriority="51"/>
      <w:lsdException w:name="Grid Table 7 Colorful" w:uiPriority="52"/>
      <w:lsdException w:name="Grid Table 1 Light Accent 1" w:uiPriority="46"/>
      <w:lsdException w:name="Grid Table 2 Accent 1" w:uiPriority="47"/>
      <w:lsdException w:name="Grid Table 3 Accent 1" w:uiPriority="48"/>
      <w:lsdException w:name="Grid Table 4 Accent 1" w:uiPriority="49"/>
      <w:lsdException w:name="Grid Table 5 Dark Accent 1" w:uiPriority="50"/>
      <w:lsdException w:name="Grid Table 6 Colorful Accent 1" w:uiPriority="51"/>
      <w:lsdException w:name="Grid Table 7 Colorful Accent 1" w:uiPriority="52"/>
      <w:lsdException w:name="Grid Table 1 Light Accent 2" w:uiPriority="46"/>
      <w:lsdException w:name="Grid Table 2 Accent 2" w:uiPriority="47"/>
      <w:lsdException w:name="Grid Table 3 Accent 2" w:uiPriority="48"/>
      <w:lsdException w:name="Grid Table 4 Accent 2" w:uiPriority="49"/>
      <w:lsdException w:name="Grid Table 5 Dark Accent 2" w:uiPriority="50"/>
      <w:lsdException w:name="Grid Table 6 Colorful Accent 2" w:uiPriority="51"/>
      <w:lsdException w:name="Grid Table 7 Colorful Accent 2" w:uiPriority="52"/>
      <w:lsdException w:name="Grid Table 1 Light Accent 3" w:uiPriority="46"/>
      <w:lsdException w:name="Grid Table 2 Accent 3" w:uiPriority="47"/>
      <w:lsdException w:name="Grid Table 3 Accent 3" w:uiPriority="48"/>
      <w:lsdException w:name="Grid Table 4 Accent 3" w:uiPriority="49"/>
      <w:lsdException w:name="Grid Table 5 Dark Accent 3" w:uiPriority="50"/>
      <w:lsdException w:name="Grid Table 6 Colorful Accent 3" w:uiPriority="51"/>
      <w:lsdException w:name="Grid Table 7 Colorful Accent 3" w:uiPriority="52"/>
      <w:lsdException w:name="Grid Table 1 Light Accent 4" w:uiPriority="46"/>
      <w:lsdException w:name="Grid Table 2 Accent 4" w:uiPriority="47"/>
      <w:lsdException w:name="Grid Table 3 Accent 4" w:uiPriority="48"/>
      <w:lsdException w:name="Grid Table 4 Accent 4" w:uiPriority="49"/>
      <w:lsdException w:name="Grid Table 5 Dark Accent 4" w:uiPriority="50"/>
      <w:lsdException w:name="Grid Table 6 Colorful Accent 4" w:uiPriority="51"/>
      <w:lsdException w:name="Grid Table 7 Colorful Accent 4" w:uiPriority="52"/>
      <w:lsdException w:name="Grid Table 1 Light Accent 5" w:uiPriority="46"/>
      <w:lsdException w:name="Grid Table 2 Accent 5" w:uiPriority="47"/>
      <w:lsdException w:name="Grid Table 3 Accent 5" w:uiPriority="48"/>
      <w:lsdException w:name="Grid Table 4 Accent 5" w:uiPriority="49"/>
      <w:lsdException w:name="Grid Table 5 Dark Accent 5" w:uiPriority="50"/>
      <w:lsdException w:name="Grid Table 6 Colorful Accent 5" w:uiPriority="51"/>
      <w:lsdException w:name="Grid Table 7 Colorful Accent 5" w:uiPriority="52"/>
      <w:lsdException w:name="Grid Table 1 Light Accent 6" w:uiPriority="46"/>
      <w:lsdException w:name="Grid Table 2 Accent 6" w:uiPriority="47"/>
      <w:lsdException w:name="Grid Table 3 Accent 6" w:uiPriority="48"/>
      <w:lsdException w:name="Grid Table 4 Accent 6" w:uiPriority="49"/>
      <w:lsdException w:name="Grid Table 5 Dark Accent 6" w:uiPriority="50"/>
      <w:lsdException w:name="Grid Table 6 Colorful Accent 6" w:uiPriority="51"/>
      <w:lsdException w:name="Grid Table 7 Colorful Accent 6" w:uiPriority="52"/>
      <w:lsdException w:name="List Table 1 Light" w:uiPriority="46"/>
      <w:lsdException w:name="List Table 2" w:uiPriority="47"/>
      <w:lsdException w:name="List Table 3" w:uiPriority="48"/>
      <w:lsdException w:name="List Table 4" w:uiPriority="49"/>
      <w:lsdException w:name="List Table 5 Dark" w:uiPriority="50"/>
      <w:lsdException w:name="List Table 6 Colorful" w:uiPriority="51"/>
      <w:lsdException w:name="List Table 7 Colorful" w:uiPriority="52"/>
      <w:lsdException w:name="List Table 1 Light Accent 1" w:uiPriority="46"/>
      <w:lsdException w:name="List Table 2 Accent 1" w:uiPriority="47"/>
      <w:lsdException w:name="List Table 3 Accent 1" w:uiPriority="48"/>
      <w:lsdException w:name="List Table 4 Accent 1" w:uiPriority="49"/>
      <w:lsdException w:name="List Table 5 Dark Accent 1" w:uiPriority="50"/>
      <w:lsdException w:name="List Table 6 Colorful Accent 1" w:uiPriority="51"/>
      <w:lsdException w:name="List Table 7 Colorful Accent 1" w:uiPriority="52"/>
      <w:lsdException w:name="List Table 1 Light Accent 2" w:uiPriority="46"/>
      <w:lsdException w:name="List Table 2 Accent 2" w:uiPriority="47"/>
      <w:lsdException w:name="List Table 3 Accent 2" w:uiPriority="48"/>
      <w:lsdException w:name="List Table 4 Accent 2" w:uiPriority="49"/>
      <w:lsdException w:name="List Table 5 Dark Accent 2" w:uiPriority="50"/>
      <w:lsdException w:name="List Table 6 Colorful Accent 2" w:uiPriority="51"/>
      <w:lsdException w:name="List Table 7 Colorful Accent 2" w:uiPriority="52"/>
      <w:lsdException w:name="List Table 1 Light Accent 3" w:uiPriority="46"/>
      <w:lsdException w:name="List Table 2 Accent 3" w:uiPriority="47"/>
      <w:lsdException w:name="List Table 3 Accent 3" w:uiPriority="48"/>
      <w:lsdException w:name="List Table 4 Accent 3" w:uiPriority="49"/>
      <w:lsdException w:name="List Table 5 Dark Accent 3" w:uiPriority="50"/>
      <w:lsdException w:name="List Table 6 Colorful Accent 3" w:uiPriority="51"/>
      <w:lsdException w:name="List Table 7 Colorful Accent 3" w:uiPriority="52"/>
      <w:lsdException w:name="List Table 1 Light Accent 4" w:uiPriority="46"/>
      <w:lsdException w:name="List Table 2 Accent 4" w:uiPriority="47"/>
      <w:lsdException w:name="List Table 3 Accent 4" w:uiPriority="48"/>
      <w:lsdException w:name="List Table 4 Accent 4" w:uiPriority="49"/>
      <w:lsdException w:name="List Table 5 Dark Accent 4" w:uiPriority="50"/>
      <w:lsdException w:name="List Table 6 Colorful Accent 4" w:uiPriority="51"/>
      <w:lsdException w:name="List Table 7 Colorful Accent 4" w:uiPriority="52"/>
      <w:lsdException w:name="List Table 1 Light Accent 5" w:uiPriority="46"/>
      <w:lsdException w:name="List Table 2 Accent 5" w:uiPriority="47"/>
      <w:lsdException w:name="List Table 3 Accent 5" w:uiPriority="48"/>
      <w:lsdException w:name="List Table 4 Accent 5" w:uiPriority="49"/>
      <w:lsdException w:name="List Table 5 Dark Accent 5" w:uiPriority="50"/>
      <w:lsdException w:name="List Table 6 Colorful Accent 5" w:uiPriority="51"/>
      <w:lsdException w:name="List Table 7 Colorful Accent 5" w:uiPriority="52"/>
      <w:lsdException w:name="List Table 1 Light Accent 6" w:uiPriority="46"/>
      <w:lsdException w:name="List Table 2 Accent 6" w:uiPriority="47"/>
      <w:lsdException w:name="List Table 3 Accent 6" w:uiPriority="48"/>
      <w:lsdException w:name="List Table 4 Accent 6" w:uiPriority="49"/>
      <w:lsdException w:name="List Table 5 Dark Accent 6" w:uiPriority="50"/>
      <w:lsdException w:name="List Table 6 Colorful Accent 6" w:uiPriority="51"/>
      <w:lsdException w:name="List Table 7 Colorful Accent 6" w:uiPriority="52"/>
    </w:latentStyles>
    <w:style w:type="paragraph" w:default="1" w:styleId="a">
      <w:name w:val="Normal"/>
      <w:qFormat/>
      <w:pPr>
        <w:widowControl w:val="0"/>
        <w:jc w:val="left"/>
      </w:pPr>
    </w:style>
    <w:style w:type="paragraph" w:styleId="1">
      <w:name w:val="heading 1"/>
      <w:basedOn w:val="a"/>
      <w:next w:val="a"/>
      <w:link w:val="1Char"/>
      <w:uiPriority w:val="9"/>
      <w:qFormat/>
      <w:rsid w:val="004535D4"/>
      <w:pPr>
        <w:keepNext/>
        <w:keepLines/>
        <w:spacing w:before="340" w:after="330" w:line="578" w:lineRule="auto"/>
        <w:outlineLvl w:val="0"/>
      </w:pPr>
      <w:rPr>
        <w:b/>
        <w:bCs/>
        <w:kern w:val="44"/>
        <w:sz w:val="44"/>
        <w:szCs w:val="44"/>
      </w:rPr>
    </w:style>
    <w:style w:type="paragraph" w:styleId="2">
      <w:name w:val="heading 2"/>
      <w:basedOn w:val="a"/>
      <w:next w:val="a"/>
      <w:link w:val="2Char"/>
      <w:uiPriority w:val="9"/>
      <w:unhideWhenUsed/>
      <w:qFormat/>
      <w:rsid w:val="004535D4"/>
      <w:pPr>
        <w:keepNext/>
        <w:keepLines/>
        <w:spacing w:before="260" w:after="260" w:line="416" w:lineRule="auto"/>
        <w:outlineLvl w:val="1"/>
      </w:pPr>
      <w:rPr>
        <w:rFonts w:asciiTheme="majorHAnsi" w:eastAsiaTheme="majorEastAsia" w:hAnsiTheme="majorHAnsi" w:cstheme="majorBidi"/>
        <w:b/>
        <w:bCs/>
        <w:sz w:val="32"/>
        <w:szCs w:val="32"/>
      </w:rPr>
    </w:style>
    <w:style w:type="paragraph" w:styleId="3">
      <w:name w:val="heading 3"/>
      <w:basedOn w:val="a"/>
      <w:next w:val="a"/>
      <w:link w:val="3Char"/>
      <w:uiPriority w:val="9"/>
      <w:unhideWhenUsed/>
      <w:qFormat/>
      <w:rsid w:val="004535D4"/>
      <w:pPr>
        <w:keepNext/>
        <w:keepLines/>
        <w:spacing w:before="260" w:after="260" w:line="416" w:lineRule="auto"/>
        <w:outlineLvl w:val="2"/>
      </w:pPr>
      <w:rPr>
        <w:b/>
        <w:bCs/>
        <w:sz w:val="32"/>
        <w:szCs w:val="32"/>
      </w:rPr>
    </w:style>
    <w:style w:type="paragraph" w:styleId="4">
      <w:name w:val="heading 4"/>
      <w:basedOn w:val="a"/>
      <w:next w:val="a"/>
      <w:link w:val="4Char"/>
      <w:uiPriority w:val="9"/>
      <w:unhideWhenUsed/>
      <w:qFormat/>
      <w:rsid w:val="004535D4"/>
      <w:pPr>
        <w:keepNext/>
        <w:keepLines/>
        <w:spacing w:before="280" w:after="290" w:line="376" w:lineRule="auto"/>
        <w:outlineLvl w:val="3"/>
      </w:pPr>
      <w:rPr>
        <w:rFonts w:asciiTheme="majorHAnsi" w:eastAsiaTheme="majorEastAsia" w:hAnsiTheme="majorHAnsi" w:cstheme="majorBidi"/>
        <w:b/>
        <w:bCs/>
        <w:sz w:val="28"/>
        <w:szCs w:val="28"/>
      </w:rPr>
    </w:style>
    <w:style w:type="paragraph" w:styleId="5">
      <w:name w:val="heading 5"/>
      <w:basedOn w:val="a"/>
      <w:next w:val="a"/>
      <w:link w:val="5Char"/>
      <w:uiPriority w:val="9"/>
      <w:unhideWhenUsed/>
      <w:qFormat/>
      <w:rsid w:val="004535D4"/>
      <w:pPr>
        <w:keepNext/>
        <w:keepLines/>
        <w:spacing w:before="280" w:after="290" w:line="376" w:lineRule="auto"/>
        <w:outlineLvl w:val="4"/>
      </w:pPr>
      <w:rPr>
        <w:b/>
        <w:bCs/>
        <w:sz w:val="28"/>
        <w:szCs w:val="28"/>
      </w:rPr>
    </w:style>
    <w:style w:type="paragraph" w:styleId="6">
      <w:name w:val="heading 6"/>
      <w:basedOn w:val="a"/>
      <w:next w:val="a"/>
      <w:link w:val="6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5"/>
      </w:pPr>
      <w:rPr>
        <w:rFonts w:asciiTheme="majorHAnsi" w:eastAsiaTheme="majorEastAsia" w:hAnsiTheme="majorHAnsi" w:cstheme="majorBidi"/>
        <w:b/>
        <w:bCs/>
        <w:sz w:val="24"/>
        <w:szCs w:val="24"/>
      </w:rPr>
    </w:style>
    <w:style w:type="paragraph" w:styleId="7">
      <w:name w:val="heading 7"/>
      <w:basedOn w:val="a"/>
      <w:next w:val="a"/>
      <w:link w:val="7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6"/>
      </w:pPr>
      <w:rPr>
        <w:b/>
        <w:bCs/>
        <w:sz w:val="24"/>
        <w:szCs w:val="24"/>
      </w:rPr>
    </w:style>
    <w:style w:type="paragraph" w:styleId="8">
      <w:name w:val="heading 8"/>
      <w:basedOn w:val="a"/>
      <w:next w:val="a"/>
      <w:link w:val="8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7"/>
      </w:pPr>
      <w:rPr>
        <w:rFonts w:asciiTheme="majorHAnsi" w:eastAsiaTheme="majorEastAsia" w:hAnsiTheme="majorHAnsi" w:cstheme="majorBidi"/>
        <w:sz w:val="24"/>
        <w:szCs w:val="24"/>
      </w:rPr>
    </w:style>
    <w:style w:type="paragraph" w:styleId="9">
      <w:name w:val="heading 9"/>
      <w:basedOn w:val="a"/>
      <w:next w:val="a"/>
      <w:link w:val="9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8"/>
      </w:pPr>
      <w:rPr>
        <w:rFonts w:asciiTheme="majorHAnsi" w:eastAsiaTheme="majorEastAsia" w:hAnsiTheme="majorHAnsi" w:cstheme="majorBidi"/>
        <w:szCs w:val="21"/>
      </w:rPr>
    </w:style>
    <w:style w:type="character" w:default="1" w:styleId="a0">
      <w:name w:val="Default Paragraph Font"/>
      <w:uiPriority w:val="1"/>
      <w:semiHidden/>
      <w:unhideWhenUsed/>
    </w:style>
    <w:style w:type="table" w:default="1" w:styleId="a1">
      <w:name w:val="Normal Table"/>
      <w:uiPriority w:val="99"/>
      <w:semiHidden/>
      <w:unhideWhenUsed/>
      <w:tblPr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</w:style>
    <w:style w:type="numbering" w:default="1" w:styleId="a2">
      <w:name w:val="No List"/>
      <w:uiPriority w:val="99"/>
      <w:semiHidden/>
      <w:unhideWhenUsed/>
    </w:style>
    <w:style w:type="character" w:customStyle="1" w:styleId="1Char">
      <w:name w:val="标题 1 Char"/>
      <w:basedOn w:val="a0"/>
      <w:link w:val="1"/>
      <w:uiPriority w:val="9"/>
      <w:rsid w:val="004535D4"/>
      <w:rPr>
        <w:b/>
        <w:bCs/>
        <w:kern w:val="44"/>
        <w:sz w:val="44"/>
        <w:szCs w:val="44"/>
      </w:rPr>
    </w:style>
    <w:style w:type="character" w:customStyle="1" w:styleId="2Char">
      <w:name w:val="标题 2 Char"/>
      <w:basedOn w:val="a0"/>
      <w:link w:val="2"/>
      <w:uiPriority w:val="9"/>
      <w:rsid w:val="004535D4"/>
      <w:rPr>
        <w:rFonts w:asciiTheme="majorHAnsi" w:eastAsiaTheme="majorEastAsia" w:hAnsiTheme="majorHAnsi" w:cstheme="majorBidi"/>
        <w:b/>
        <w:bCs/>
        <w:sz w:val="32"/>
        <w:szCs w:val="32"/>
      </w:rPr>
    </w:style>
    <w:style w:type="character" w:customStyle="1" w:styleId="3Char">
      <w:name w:val="标题 3 Char"/>
      <w:basedOn w:val="a0"/>
      <w:link w:val="3"/>
      <w:uiPriority w:val="9"/>
      <w:rsid w:val="004535D4"/>
      <w:rPr>
        <w:b/>
        <w:bCs/>
        <w:sz w:val="32"/>
        <w:szCs w:val="32"/>
      </w:rPr>
    </w:style>
    <w:style w:type="character" w:customStyle="1" w:styleId="4Char">
      <w:name w:val="标题 4 Char"/>
      <w:basedOn w:val="a0"/>
      <w:link w:val="4"/>
      <w:uiPriority w:val="9"/>
      <w:rsid w:val="004535D4"/>
      <w:rPr>
        <w:rFonts w:asciiTheme="majorHAnsi" w:eastAsiaTheme="majorEastAsia" w:hAnsiTheme="majorHAnsi" w:cstheme="majorBidi"/>
        <w:b/>
        <w:bCs/>
        <w:sz w:val="28"/>
        <w:szCs w:val="28"/>
      </w:rPr>
    </w:style>
    <w:style w:type="character" w:customStyle="1" w:styleId="5Char">
      <w:name w:val="标题 5 Char"/>
      <w:basedOn w:val="a0"/>
      <w:link w:val="5"/>
      <w:uiPriority w:val="9"/>
      <w:rsid w:val="004535D4"/>
      <w:rPr>
        <w:b/>
        <w:bCs/>
        <w:sz w:val="28"/>
        <w:szCs w:val="28"/>
      </w:rPr>
    </w:style>
    <w:style w:type="character" w:customStyle="1" w:styleId="6Char">
      <w:name w:val="标题 6 Char"/>
      <w:basedOn w:val="a0"/>
      <w:link w:val="6"/>
      <w:uiPriority w:val="9"/>
      <w:rsid w:val="004535D4"/>
      <w:rPr>
        <w:rFonts w:asciiTheme="majorHAnsi" w:eastAsiaTheme="majorEastAsia" w:hAnsiTheme="majorHAnsi" w:cstheme="majorBidi"/>
        <w:b/>
        <w:bCs/>
        <w:sz w:val="24"/>
        <w:szCs w:val="24"/>
      </w:rPr>
    </w:style>
    <w:style w:type="character" w:customStyle="1" w:styleId="7Char">
      <w:name w:val="标题 7 Char"/>
      <w:basedOn w:val="a0"/>
      <w:link w:val="7"/>
      <w:uiPriority w:val="9"/>
      <w:rsid w:val="004535D4"/>
      <w:rPr>
        <w:b/>
        <w:bCs/>
        <w:sz w:val="24"/>
        <w:szCs w:val="24"/>
      </w:rPr>
    </w:style>
    <w:style w:type="character" w:customStyle="1" w:styleId="8Char">
      <w:name w:val="标题 8 Char"/>
      <w:basedOn w:val="a0"/>
      <w:link w:val="8"/>
      <w:uiPriority w:val="9"/>
      <w:rsid w:val="004535D4"/>
      <w:rPr>
        <w:rFonts w:asciiTheme="majorHAnsi" w:eastAsiaTheme="majorEastAsia" w:hAnsiTheme="majorHAnsi" w:cstheme="majorBidi"/>
        <w:sz w:val="24"/>
        <w:szCs w:val="24"/>
      </w:rPr>
    </w:style>
    <w:style w:type="character" w:customStyle="1" w:styleId="9Char">
      <w:name w:val="标题 9 Char"/>
      <w:basedOn w:val="a0"/>
      <w:link w:val="9"/>
      <w:uiPriority w:val="9"/>
      <w:rsid w:val="004535D4"/>
      <w:rPr>
        <w:rFonts w:asciiTheme="majorHAnsi" w:eastAsiaTheme="majorEastAsia" w:hAnsiTheme="majorHAnsi" w:cstheme="majorBidi"/>
        <w:szCs w:val="21"/>
      </w:rPr>
    </w:style>
    <w:style w:type="paragraph" w:styleId="a3">
      <w:name w:val="Title"/>
      <w:basedOn w:val="a"/>
      <w:next w:val="a"/>
      <w:link w:val="Char"/>
      <w:uiPriority w:val="10"/>
      <w:qFormat/>
      <w:rsid w:val="00E73C16"/>
      <w:pPr>
        <w:spacing w:before="240" w:after="60"/>
        <w:jc w:val="center"/>
        <w:outlineLvl w:val="0"/>
      </w:pPr>
      <w:rPr>
        <w:rFonts w:asciiTheme="majorHAnsi" w:eastAsia="宋体" w:hAnsiTheme="majorHAnsi" w:cstheme="majorBidi"/>
        <w:b/>
        <w:bCs/>
        <w:sz w:val="32"/>
        <w:szCs w:val="32"/>
      </w:rPr>
    </w:style>
    <w:style w:type="character" w:customStyle="1" w:styleId="Char">
      <w:name w:val="标题 Char"/>
      <w:basedOn w:val="a0"/>
      <w:link w:val="a3"/>
      <w:uiPriority w:val="10"/>
      <w:rsid w:val="00E73C16"/>
      <w:rPr>
        <w:rFonts w:asciiTheme="majorHAnsi" w:eastAsia="宋体" w:hAnsiTheme="majorHAnsi" w:cstheme="majorBidi"/>
        <w:b/>
        <w:bCs/>
        <w:sz w:val="32"/>
        <w:szCs w:val="32"/>
      </w:rPr>
    </w:style>
    <w:style w:type="paragraph" w:styleId="a4">
      <w:name w:val="Subtitle"/>
      <w:basedOn w:val="a"/>
      <w:next w:val="a"/>
      <w:link w:val="Char0"/>
      <w:uiPriority w:val="11"/>
      <w:qFormat/>
      <w:rsid w:val="00E73C16"/>
      <w:pPr>
        <w:spacing w:before="240" w:after="60" w:line="312" w:lineRule="auto"/>
        <w:jc w:val="center"/>
        <w:outlineLvl w:val="1"/>
      </w:pPr>
      <w:rPr>
        <w:rFonts w:asciiTheme="majorHAnsi" w:eastAsia="宋体" w:hAnsiTheme="majorHAnsi" w:cstheme="majorBidi"/>
        <w:b/>
        <w:bCs/>
        <w:kern w:val="28"/>
        <w:sz w:val="32"/>
        <w:szCs w:val="32"/>
      </w:rPr>
    </w:style>
    <w:style w:type="character" w:customStyle="1" w:styleId="Char0">
      <w:name w:val="副标题 Char"/>
      <w:basedOn w:val="a0"/>
      <w:link w:val="a4"/>
      <w:uiPriority w:val="11"/>
      <w:rsid w:val="00E73C16"/>
      <w:rPr>
        <w:rFonts w:asciiTheme="majorHAnsi" w:eastAsia="宋体" w:hAnsiTheme="majorHAnsi" w:cstheme="majorBidi"/>
        <w:b/>
        <w:bCs/>
        <w:kern w:val="28"/>
        <w:sz w:val="32"/>
        <w:szCs w:val="32"/>
      </w:rPr>
    </w:style>
  </w:styles>
</w:style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0" Target="media/image8.png" Type="http://schemas.openxmlformats.org/officeDocument/2006/relationships/image"/>
<Relationship Id="rId11" Target="media/image9.png" Type="http://schemas.openxmlformats.org/officeDocument/2006/relationships/image"/>
<Relationship Id="rId12" Target="media/image10.png" Type="http://schemas.openxmlformats.org/officeDocument/2006/relationships/image"/>
<Relationship Id="rId13" Target="media/image11.png" Type="http://schemas.openxmlformats.org/officeDocument/2006/relationships/image"/>
<Relationship Id="rId14" Target="media/image12.png" Type="http://schemas.openxmlformats.org/officeDocument/2006/relationships/image"/>
<Relationship Id="rId15" Target="media/image13.png" Type="http://schemas.openxmlformats.org/officeDocument/2006/relationships/image"/>
<Relationship Id="rId16" Target="media/image14.png" Type="http://schemas.openxmlformats.org/officeDocument/2006/relationships/image"/>
<Relationship Id="rId17" Target="media/image15.png" Type="http://schemas.openxmlformats.org/officeDocument/2006/relationships/image"/>
<Relationship Id="rId18" Target="media/image16.png" Type="http://schemas.openxmlformats.org/officeDocument/2006/relationships/image"/>
<Relationship Id="rId19" Target="media/image17.png" Type="http://schemas.openxmlformats.org/officeDocument/2006/relationships/image"/>
<Relationship Id="rId2" Target="styles.xml" Type="http://schemas.openxmlformats.org/officeDocument/2006/relationships/styles"/>
<Relationship Id="rId20" Target="media/image18.png" Type="http://schemas.openxmlformats.org/officeDocument/2006/relationships/image"/>
<Relationship Id="rId21" Target="media/image19.png" Type="http://schemas.openxmlformats.org/officeDocument/2006/relationships/image"/>
<Relationship Id="rId22" Target="media/image20.png" Type="http://schemas.openxmlformats.org/officeDocument/2006/relationships/image"/>
<Relationship Id="rId23" Target="http://www.sendsms.cn" TargetMode="External" Type="http://schemas.openxmlformats.org/officeDocument/2006/relationships/hyperlink"/>
<Relationship Id="rId3" Target="media/image1.png" Type="http://schemas.openxmlformats.org/officeDocument/2006/relationships/image"/>
<Relationship Id="rId4" Target="media/image2.png" Type="http://schemas.openxmlformats.org/officeDocument/2006/relationships/image"/>
<Relationship Id="rId5" Target="media/image3.png" Type="http://schemas.openxmlformats.org/officeDocument/2006/relationships/image"/>
<Relationship Id="rId6" Target="media/image4.png" Type="http://schemas.openxmlformats.org/officeDocument/2006/relationships/image"/>
<Relationship Id="rId7" Target="media/image5.png" Type="http://schemas.openxmlformats.org/officeDocument/2006/relationships/image"/>
<Relationship Id="rId8" Target="media/image6.png" Type="http://schemas.openxmlformats.org/officeDocument/2006/relationships/image"/>
<Relationship Id="rId9" Target="media/image7.png" Type="http://schemas.openxmlformats.org/officeDocument/2006/relationships/image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2019-08-12T08:38:28Z</dcterms:created>
  <dc:creator>Apache POI</dc:creator>
</cp:coreProperties>
</file>